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AF" w:rsidRPr="00E017AF" w:rsidRDefault="00E017AF" w:rsidP="00E017AF">
      <w:pPr>
        <w:jc w:val="center"/>
        <w:rPr>
          <w:b/>
          <w:i/>
          <w:sz w:val="28"/>
          <w:szCs w:val="28"/>
        </w:rPr>
      </w:pPr>
      <w:proofErr w:type="spellStart"/>
      <w:r w:rsidRPr="00E017AF">
        <w:rPr>
          <w:b/>
          <w:i/>
          <w:sz w:val="28"/>
          <w:szCs w:val="28"/>
        </w:rPr>
        <w:t>Rendiconto</w:t>
      </w:r>
      <w:proofErr w:type="spellEnd"/>
      <w:r w:rsidRPr="00E017AF">
        <w:rPr>
          <w:b/>
          <w:i/>
          <w:sz w:val="28"/>
          <w:szCs w:val="28"/>
        </w:rPr>
        <w:t xml:space="preserve"> </w:t>
      </w:r>
      <w:proofErr w:type="spellStart"/>
      <w:r w:rsidRPr="00E017AF">
        <w:rPr>
          <w:b/>
          <w:i/>
          <w:sz w:val="28"/>
          <w:szCs w:val="28"/>
        </w:rPr>
        <w:t>a</w:t>
      </w:r>
      <w:r w:rsidR="005253BE">
        <w:rPr>
          <w:b/>
          <w:i/>
          <w:sz w:val="28"/>
          <w:szCs w:val="28"/>
        </w:rPr>
        <w:t>mministrazione</w:t>
      </w:r>
      <w:proofErr w:type="spellEnd"/>
      <w:r w:rsidR="005253BE">
        <w:rPr>
          <w:b/>
          <w:i/>
          <w:sz w:val="28"/>
          <w:szCs w:val="28"/>
        </w:rPr>
        <w:t xml:space="preserve"> </w:t>
      </w:r>
      <w:proofErr w:type="spellStart"/>
      <w:r w:rsidR="005253BE">
        <w:rPr>
          <w:b/>
          <w:i/>
          <w:sz w:val="28"/>
          <w:szCs w:val="28"/>
        </w:rPr>
        <w:t>parrocchiale</w:t>
      </w:r>
      <w:proofErr w:type="spellEnd"/>
      <w:r w:rsidR="005253BE">
        <w:rPr>
          <w:b/>
          <w:i/>
          <w:sz w:val="28"/>
          <w:szCs w:val="28"/>
        </w:rPr>
        <w:t xml:space="preserve"> 2015</w:t>
      </w:r>
    </w:p>
    <w:p w:rsidR="00E017AF" w:rsidRDefault="00E017AF" w:rsidP="00BE2702">
      <w:pPr>
        <w:rPr>
          <w:sz w:val="22"/>
          <w:szCs w:val="22"/>
        </w:rPr>
      </w:pPr>
    </w:p>
    <w:p w:rsidR="00E564CD" w:rsidRPr="00D54855" w:rsidRDefault="00643B54" w:rsidP="00BE2702">
      <w:pPr>
        <w:rPr>
          <w:sz w:val="20"/>
          <w:szCs w:val="20"/>
          <w:lang w:val="it-IT"/>
        </w:rPr>
      </w:pPr>
      <w:r w:rsidRPr="00D54855">
        <w:rPr>
          <w:sz w:val="20"/>
          <w:szCs w:val="20"/>
          <w:lang w:val="it-IT"/>
        </w:rPr>
        <w:t>E' intendimento della Parrocchia rendere conto in modo regolare e completo del proprio bilancio economico, con riferimento particolare da una parte alle spese correnti e per le varie attività, dall'altra alle entrate, tra cui i contributi di molti parrocchiani, che con generosità partecipano concretamente al sostegno della Parrocchia stessa.</w:t>
      </w:r>
    </w:p>
    <w:p w:rsidR="00643B54" w:rsidRPr="00BE2702" w:rsidRDefault="00643B54" w:rsidP="00BE2702">
      <w:pPr>
        <w:rPr>
          <w:rStyle w:val="ff2fc0fs10"/>
          <w:b/>
          <w:sz w:val="22"/>
          <w:szCs w:val="22"/>
          <w:lang w:val="it-IT"/>
        </w:rPr>
      </w:pPr>
    </w:p>
    <w:p w:rsidR="00BE2702" w:rsidRPr="00B62C2A" w:rsidRDefault="00BE2702" w:rsidP="00BE2702">
      <w:pPr>
        <w:rPr>
          <w:b/>
          <w:sz w:val="20"/>
          <w:szCs w:val="20"/>
          <w:u w:val="single"/>
          <w:lang w:val="it-IT"/>
        </w:rPr>
      </w:pPr>
      <w:r w:rsidRPr="00B62C2A">
        <w:rPr>
          <w:b/>
          <w:sz w:val="20"/>
          <w:szCs w:val="20"/>
          <w:u w:val="single"/>
          <w:lang w:val="it-IT"/>
        </w:rPr>
        <w:t>ENTRATE</w:t>
      </w:r>
    </w:p>
    <w:p w:rsidR="00BE2702" w:rsidRPr="00B62C2A" w:rsidRDefault="00A35E38" w:rsidP="00BE2702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Offerte in chiesa durante S. Messe e funzioni</w:t>
      </w:r>
      <w:r w:rsidR="00FA4D2D" w:rsidRPr="00B62C2A">
        <w:rPr>
          <w:sz w:val="20"/>
          <w:szCs w:val="20"/>
          <w:lang w:val="it-IT"/>
        </w:rPr>
        <w:tab/>
      </w:r>
      <w:r w:rsidR="00FA4D2D" w:rsidRPr="00B62C2A">
        <w:rPr>
          <w:sz w:val="20"/>
          <w:szCs w:val="20"/>
          <w:lang w:val="it-IT"/>
        </w:rPr>
        <w:tab/>
      </w:r>
      <w:r w:rsidR="00FA4D2D" w:rsidRPr="00B62C2A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>€   29.488,54</w:t>
      </w:r>
    </w:p>
    <w:p w:rsidR="00A35E38" w:rsidRPr="00B62C2A" w:rsidRDefault="00A35E38" w:rsidP="00BE2702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Offerte da cassette in chiesa (mis</w:t>
      </w:r>
      <w:r w:rsidR="00015BE9" w:rsidRPr="00B62C2A">
        <w:rPr>
          <w:sz w:val="20"/>
          <w:szCs w:val="20"/>
          <w:lang w:val="it-IT"/>
        </w:rPr>
        <w:t>sioni,carità,chiesa</w:t>
      </w:r>
      <w:r w:rsidR="00FA4D2D" w:rsidRPr="00B62C2A">
        <w:rPr>
          <w:sz w:val="20"/>
          <w:szCs w:val="20"/>
          <w:lang w:val="it-IT"/>
        </w:rPr>
        <w:t>,candele</w:t>
      </w:r>
      <w:r w:rsidR="00015BE9" w:rsidRPr="00B62C2A">
        <w:rPr>
          <w:sz w:val="20"/>
          <w:szCs w:val="20"/>
          <w:lang w:val="it-IT"/>
        </w:rPr>
        <w:t>)</w:t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  <w:t>€     3.082,51</w:t>
      </w:r>
    </w:p>
    <w:p w:rsidR="00A35E38" w:rsidRPr="00B62C2A" w:rsidRDefault="00FA4D2D" w:rsidP="00BE2702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Offerte in occasione di battesimi, matrimoni, funerali</w:t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  <w:t>€     4.195</w:t>
      </w:r>
      <w:r w:rsidR="00095DAB">
        <w:rPr>
          <w:sz w:val="20"/>
          <w:szCs w:val="20"/>
          <w:lang w:val="it-IT"/>
        </w:rPr>
        <w:t>,00</w:t>
      </w:r>
    </w:p>
    <w:p w:rsidR="00A35E38" w:rsidRPr="00B62C2A" w:rsidRDefault="00A35E38" w:rsidP="00BE2702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Offerte in occasione bened</w:t>
      </w:r>
      <w:r w:rsidR="00015BE9" w:rsidRPr="00B62C2A">
        <w:rPr>
          <w:sz w:val="20"/>
          <w:szCs w:val="20"/>
          <w:lang w:val="it-IT"/>
        </w:rPr>
        <w:t>i</w:t>
      </w:r>
      <w:r w:rsidR="005253BE">
        <w:rPr>
          <w:sz w:val="20"/>
          <w:szCs w:val="20"/>
          <w:lang w:val="it-IT"/>
        </w:rPr>
        <w:t>zione alle famiglie</w:t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  <w:t>€   15.175</w:t>
      </w:r>
      <w:r w:rsidR="00F82A73">
        <w:rPr>
          <w:sz w:val="20"/>
          <w:szCs w:val="20"/>
          <w:lang w:val="it-IT"/>
        </w:rPr>
        <w:t>,89</w:t>
      </w:r>
    </w:p>
    <w:p w:rsidR="00A35E38" w:rsidRPr="00B62C2A" w:rsidRDefault="00A35E38" w:rsidP="00BE2702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</w:t>
      </w:r>
      <w:r w:rsidR="00015BE9" w:rsidRPr="00B62C2A">
        <w:rPr>
          <w:sz w:val="20"/>
          <w:szCs w:val="20"/>
          <w:lang w:val="it-IT"/>
        </w:rPr>
        <w:t>fferte generiche</w:t>
      </w:r>
      <w:r w:rsidR="00015BE9" w:rsidRPr="00B62C2A">
        <w:rPr>
          <w:sz w:val="20"/>
          <w:szCs w:val="20"/>
          <w:lang w:val="it-IT"/>
        </w:rPr>
        <w:tab/>
      </w:r>
      <w:r w:rsidR="00015BE9" w:rsidRPr="00B62C2A">
        <w:rPr>
          <w:sz w:val="20"/>
          <w:szCs w:val="20"/>
          <w:lang w:val="it-IT"/>
        </w:rPr>
        <w:tab/>
      </w:r>
      <w:r w:rsidR="00015BE9" w:rsidRPr="00B62C2A">
        <w:rPr>
          <w:sz w:val="20"/>
          <w:szCs w:val="20"/>
          <w:lang w:val="it-IT"/>
        </w:rPr>
        <w:tab/>
      </w:r>
      <w:r w:rsidR="00015BE9" w:rsidRPr="00B62C2A">
        <w:rPr>
          <w:sz w:val="20"/>
          <w:szCs w:val="20"/>
          <w:lang w:val="it-IT"/>
        </w:rPr>
        <w:tab/>
      </w:r>
      <w:r w:rsidR="00015BE9" w:rsidRPr="00B62C2A">
        <w:rPr>
          <w:sz w:val="20"/>
          <w:szCs w:val="20"/>
          <w:lang w:val="it-IT"/>
        </w:rPr>
        <w:tab/>
      </w:r>
      <w:r w:rsidR="00015BE9" w:rsidRPr="00B62C2A">
        <w:rPr>
          <w:sz w:val="20"/>
          <w:szCs w:val="20"/>
          <w:lang w:val="it-IT"/>
        </w:rPr>
        <w:tab/>
      </w:r>
      <w:r w:rsidR="00015BE9" w:rsidRPr="00B62C2A">
        <w:rPr>
          <w:sz w:val="20"/>
          <w:szCs w:val="20"/>
          <w:lang w:val="it-IT"/>
        </w:rPr>
        <w:tab/>
        <w:t xml:space="preserve">€   </w:t>
      </w:r>
      <w:r w:rsidR="005253BE">
        <w:rPr>
          <w:sz w:val="20"/>
          <w:szCs w:val="20"/>
          <w:lang w:val="it-IT"/>
        </w:rPr>
        <w:t xml:space="preserve">  1.986,50</w:t>
      </w:r>
    </w:p>
    <w:p w:rsidR="00A35E38" w:rsidRPr="00B62C2A" w:rsidRDefault="000B2E5D" w:rsidP="00BE2702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Offerte da riversare in curia (Seminario, C</w:t>
      </w:r>
      <w:r w:rsidR="00FA4D2D" w:rsidRPr="00B62C2A">
        <w:rPr>
          <w:sz w:val="20"/>
          <w:szCs w:val="20"/>
          <w:lang w:val="it-IT"/>
        </w:rPr>
        <w:t>aritas,</w:t>
      </w:r>
      <w:proofErr w:type="spellStart"/>
      <w:r w:rsidR="00FA4D2D" w:rsidRPr="00B62C2A">
        <w:rPr>
          <w:sz w:val="20"/>
          <w:szCs w:val="20"/>
          <w:lang w:val="it-IT"/>
        </w:rPr>
        <w:t>Usokami</w:t>
      </w:r>
      <w:proofErr w:type="spellEnd"/>
      <w:r w:rsidR="00FA4D2D" w:rsidRPr="00B62C2A">
        <w:rPr>
          <w:sz w:val="20"/>
          <w:szCs w:val="20"/>
          <w:lang w:val="it-IT"/>
        </w:rPr>
        <w:t>, ..</w:t>
      </w:r>
      <w:r w:rsidR="00015BE9" w:rsidRPr="00B62C2A">
        <w:rPr>
          <w:sz w:val="20"/>
          <w:szCs w:val="20"/>
          <w:lang w:val="it-IT"/>
        </w:rPr>
        <w:t>..)</w:t>
      </w:r>
      <w:r w:rsidR="00015BE9" w:rsidRPr="00B62C2A">
        <w:rPr>
          <w:sz w:val="20"/>
          <w:szCs w:val="20"/>
          <w:lang w:val="it-IT"/>
        </w:rPr>
        <w:tab/>
      </w:r>
      <w:r w:rsidR="00FA4D2D" w:rsidRPr="00B62C2A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>€     2.262,80</w:t>
      </w:r>
    </w:p>
    <w:p w:rsidR="000B2E5D" w:rsidRPr="00B62C2A" w:rsidRDefault="000B2E5D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Raccolta per attività caritative,catechistic</w:t>
      </w:r>
      <w:r w:rsidR="00015BE9" w:rsidRPr="00B62C2A">
        <w:rPr>
          <w:sz w:val="20"/>
          <w:szCs w:val="20"/>
          <w:lang w:val="it-IT"/>
        </w:rPr>
        <w:t>he,missionarie,campi</w:t>
      </w:r>
      <w:r w:rsidR="00FA4D2D" w:rsidRPr="00B62C2A">
        <w:rPr>
          <w:sz w:val="20"/>
          <w:szCs w:val="20"/>
          <w:lang w:val="it-IT"/>
        </w:rPr>
        <w:t xml:space="preserve"> </w:t>
      </w:r>
      <w:r w:rsidR="005253BE">
        <w:rPr>
          <w:sz w:val="20"/>
          <w:szCs w:val="20"/>
          <w:lang w:val="it-IT"/>
        </w:rPr>
        <w:t>scuola</w:t>
      </w:r>
      <w:r w:rsidR="005253BE">
        <w:rPr>
          <w:sz w:val="20"/>
          <w:szCs w:val="20"/>
          <w:lang w:val="it-IT"/>
        </w:rPr>
        <w:tab/>
        <w:t>€     1.705</w:t>
      </w:r>
      <w:r w:rsidR="00E51692" w:rsidRPr="00B62C2A">
        <w:rPr>
          <w:sz w:val="20"/>
          <w:szCs w:val="20"/>
          <w:lang w:val="it-IT"/>
        </w:rPr>
        <w:t>,00</w:t>
      </w:r>
      <w:r w:rsidRPr="00B62C2A">
        <w:rPr>
          <w:sz w:val="20"/>
          <w:szCs w:val="20"/>
          <w:lang w:val="it-IT"/>
        </w:rPr>
        <w:t xml:space="preserve"> </w:t>
      </w:r>
    </w:p>
    <w:p w:rsidR="000B2E5D" w:rsidRPr="00B62C2A" w:rsidRDefault="00E51692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Affitti immobili</w:t>
      </w:r>
      <w:r w:rsidR="005253BE">
        <w:rPr>
          <w:sz w:val="20"/>
          <w:szCs w:val="20"/>
          <w:lang w:val="it-IT"/>
        </w:rPr>
        <w:t xml:space="preserve"> e terreni</w:t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  <w:t>€   59</w:t>
      </w:r>
      <w:r w:rsidRPr="00B62C2A">
        <w:rPr>
          <w:sz w:val="20"/>
          <w:szCs w:val="20"/>
          <w:lang w:val="it-IT"/>
        </w:rPr>
        <w:t>.</w:t>
      </w:r>
      <w:r w:rsidR="005253BE">
        <w:rPr>
          <w:sz w:val="20"/>
          <w:szCs w:val="20"/>
          <w:lang w:val="it-IT"/>
        </w:rPr>
        <w:t>336,64</w:t>
      </w:r>
    </w:p>
    <w:p w:rsidR="008011E2" w:rsidRPr="00B62C2A" w:rsidRDefault="000B2E5D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In</w:t>
      </w:r>
      <w:r w:rsidR="00E51692" w:rsidRPr="00B62C2A">
        <w:rPr>
          <w:sz w:val="20"/>
          <w:szCs w:val="20"/>
          <w:lang w:val="it-IT"/>
        </w:rPr>
        <w:t>teressi b</w:t>
      </w:r>
      <w:r w:rsidR="008011E2" w:rsidRPr="00B62C2A">
        <w:rPr>
          <w:sz w:val="20"/>
          <w:szCs w:val="20"/>
          <w:lang w:val="it-IT"/>
        </w:rPr>
        <w:t>ancari e/o titoli</w:t>
      </w:r>
      <w:r w:rsidR="0006423C">
        <w:rPr>
          <w:sz w:val="20"/>
          <w:szCs w:val="20"/>
          <w:lang w:val="it-IT"/>
        </w:rPr>
        <w:t>, rimborsi titoli</w:t>
      </w:r>
      <w:r w:rsidR="008011E2" w:rsidRPr="00B62C2A">
        <w:rPr>
          <w:sz w:val="20"/>
          <w:szCs w:val="20"/>
          <w:lang w:val="it-IT"/>
        </w:rPr>
        <w:tab/>
      </w:r>
      <w:r w:rsidR="008011E2" w:rsidRPr="00B62C2A">
        <w:rPr>
          <w:sz w:val="20"/>
          <w:szCs w:val="20"/>
          <w:lang w:val="it-IT"/>
        </w:rPr>
        <w:tab/>
      </w:r>
      <w:r w:rsidR="008011E2" w:rsidRPr="00B62C2A">
        <w:rPr>
          <w:sz w:val="20"/>
          <w:szCs w:val="20"/>
          <w:lang w:val="it-IT"/>
        </w:rPr>
        <w:tab/>
      </w:r>
      <w:r w:rsidR="008011E2" w:rsidRPr="00B62C2A">
        <w:rPr>
          <w:sz w:val="20"/>
          <w:szCs w:val="20"/>
          <w:lang w:val="it-IT"/>
        </w:rPr>
        <w:tab/>
        <w:t xml:space="preserve">€ </w:t>
      </w:r>
      <w:r w:rsidR="005253BE">
        <w:rPr>
          <w:sz w:val="20"/>
          <w:szCs w:val="20"/>
          <w:lang w:val="it-IT"/>
        </w:rPr>
        <w:t xml:space="preserve">    4.566,17</w:t>
      </w:r>
    </w:p>
    <w:p w:rsidR="000B2E5D" w:rsidRPr="00B62C2A" w:rsidRDefault="00FD3542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Rimborsi civ</w:t>
      </w:r>
      <w:r w:rsidR="00B84A8F" w:rsidRPr="00B62C2A">
        <w:rPr>
          <w:sz w:val="20"/>
          <w:szCs w:val="20"/>
          <w:lang w:val="it-IT"/>
        </w:rPr>
        <w:t>ili, utenze,assicurazioni</w:t>
      </w:r>
      <w:r w:rsidR="00E51692" w:rsidRPr="00B62C2A">
        <w:rPr>
          <w:sz w:val="20"/>
          <w:szCs w:val="20"/>
          <w:lang w:val="it-IT"/>
        </w:rPr>
        <w:t>,Curia</w:t>
      </w:r>
      <w:r w:rsidRPr="00B62C2A">
        <w:rPr>
          <w:sz w:val="20"/>
          <w:szCs w:val="20"/>
          <w:lang w:val="it-IT"/>
        </w:rPr>
        <w:tab/>
      </w:r>
      <w:r w:rsidR="008011E2" w:rsidRPr="00B62C2A">
        <w:rPr>
          <w:sz w:val="20"/>
          <w:szCs w:val="20"/>
          <w:lang w:val="it-IT"/>
        </w:rPr>
        <w:tab/>
      </w:r>
      <w:r w:rsidR="008011E2" w:rsidRPr="00B62C2A">
        <w:rPr>
          <w:sz w:val="20"/>
          <w:szCs w:val="20"/>
          <w:lang w:val="it-IT"/>
        </w:rPr>
        <w:tab/>
      </w:r>
      <w:r w:rsidR="008011E2" w:rsidRPr="00B62C2A">
        <w:rPr>
          <w:sz w:val="20"/>
          <w:szCs w:val="20"/>
          <w:lang w:val="it-IT"/>
        </w:rPr>
        <w:tab/>
        <w:t>€</w:t>
      </w:r>
      <w:r w:rsidR="00F22939" w:rsidRPr="00B62C2A">
        <w:rPr>
          <w:sz w:val="20"/>
          <w:szCs w:val="20"/>
          <w:lang w:val="it-IT"/>
        </w:rPr>
        <w:t xml:space="preserve"> </w:t>
      </w:r>
      <w:r w:rsidR="005253BE">
        <w:rPr>
          <w:sz w:val="20"/>
          <w:szCs w:val="20"/>
          <w:lang w:val="it-IT"/>
        </w:rPr>
        <w:t xml:space="preserve">    2</w:t>
      </w:r>
      <w:r w:rsidR="008011E2" w:rsidRPr="00B62C2A">
        <w:rPr>
          <w:sz w:val="20"/>
          <w:szCs w:val="20"/>
          <w:lang w:val="it-IT"/>
        </w:rPr>
        <w:t>.</w:t>
      </w:r>
      <w:r w:rsidR="005253BE">
        <w:rPr>
          <w:sz w:val="20"/>
          <w:szCs w:val="20"/>
          <w:lang w:val="it-IT"/>
        </w:rPr>
        <w:t>510,40</w:t>
      </w:r>
    </w:p>
    <w:p w:rsidR="000B2E5D" w:rsidRDefault="000B2E5D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Rimborso utilizzo casa di Pianaccio da part</w:t>
      </w:r>
      <w:r w:rsidR="005253BE">
        <w:rPr>
          <w:sz w:val="20"/>
          <w:szCs w:val="20"/>
          <w:lang w:val="it-IT"/>
        </w:rPr>
        <w:t>e dei gruppi</w:t>
      </w:r>
      <w:r w:rsidR="005253BE">
        <w:rPr>
          <w:sz w:val="20"/>
          <w:szCs w:val="20"/>
          <w:lang w:val="it-IT"/>
        </w:rPr>
        <w:tab/>
      </w:r>
      <w:r w:rsidR="005253BE">
        <w:rPr>
          <w:sz w:val="20"/>
          <w:szCs w:val="20"/>
          <w:lang w:val="it-IT"/>
        </w:rPr>
        <w:tab/>
        <w:t>€     3</w:t>
      </w:r>
      <w:r w:rsidRPr="00B62C2A">
        <w:rPr>
          <w:sz w:val="20"/>
          <w:szCs w:val="20"/>
          <w:lang w:val="it-IT"/>
        </w:rPr>
        <w:t>.</w:t>
      </w:r>
      <w:r w:rsidR="005253BE">
        <w:rPr>
          <w:sz w:val="20"/>
          <w:szCs w:val="20"/>
          <w:lang w:val="it-IT"/>
        </w:rPr>
        <w:t>7</w:t>
      </w:r>
      <w:r w:rsidR="00F82A73">
        <w:rPr>
          <w:sz w:val="20"/>
          <w:szCs w:val="20"/>
          <w:lang w:val="it-IT"/>
        </w:rPr>
        <w:t>10</w:t>
      </w:r>
      <w:r w:rsidR="00E51692" w:rsidRPr="00B62C2A">
        <w:rPr>
          <w:sz w:val="20"/>
          <w:szCs w:val="20"/>
          <w:lang w:val="it-IT"/>
        </w:rPr>
        <w:t>,00</w:t>
      </w:r>
    </w:p>
    <w:p w:rsidR="005253BE" w:rsidRPr="00B62C2A" w:rsidRDefault="005253BE" w:rsidP="005253BE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Entrate straordinarie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€   90</w:t>
      </w:r>
      <w:r w:rsidRPr="00B62C2A">
        <w:rPr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>000</w:t>
      </w:r>
      <w:r w:rsidRPr="00B62C2A">
        <w:rPr>
          <w:sz w:val="20"/>
          <w:szCs w:val="20"/>
          <w:lang w:val="it-IT"/>
        </w:rPr>
        <w:t>,00</w:t>
      </w:r>
    </w:p>
    <w:p w:rsidR="005253BE" w:rsidRPr="00B62C2A" w:rsidRDefault="005253BE" w:rsidP="000B2E5D">
      <w:pPr>
        <w:rPr>
          <w:sz w:val="20"/>
          <w:szCs w:val="20"/>
          <w:lang w:val="it-IT"/>
        </w:rPr>
      </w:pPr>
    </w:p>
    <w:p w:rsidR="00FD3542" w:rsidRPr="00B62C2A" w:rsidRDefault="00FD3542" w:rsidP="000B2E5D">
      <w:pPr>
        <w:rPr>
          <w:sz w:val="20"/>
          <w:szCs w:val="20"/>
          <w:lang w:val="it-IT"/>
        </w:rPr>
      </w:pPr>
    </w:p>
    <w:p w:rsidR="00FD3542" w:rsidRPr="00B62C2A" w:rsidRDefault="00E017AF" w:rsidP="000B2E5D">
      <w:pPr>
        <w:rPr>
          <w:b/>
          <w:sz w:val="20"/>
          <w:szCs w:val="20"/>
          <w:lang w:val="it-IT"/>
        </w:rPr>
      </w:pPr>
      <w:r w:rsidRPr="00B62C2A">
        <w:rPr>
          <w:b/>
          <w:sz w:val="20"/>
          <w:szCs w:val="20"/>
          <w:lang w:val="it-IT"/>
        </w:rPr>
        <w:t>TOTALE ENTRATE</w:t>
      </w:r>
      <w:r w:rsidR="005253BE">
        <w:rPr>
          <w:b/>
          <w:sz w:val="20"/>
          <w:szCs w:val="20"/>
          <w:lang w:val="it-IT"/>
        </w:rPr>
        <w:tab/>
      </w:r>
      <w:r w:rsidR="005253BE">
        <w:rPr>
          <w:b/>
          <w:sz w:val="20"/>
          <w:szCs w:val="20"/>
          <w:lang w:val="it-IT"/>
        </w:rPr>
        <w:tab/>
      </w:r>
      <w:r w:rsidR="005253BE">
        <w:rPr>
          <w:b/>
          <w:sz w:val="20"/>
          <w:szCs w:val="20"/>
          <w:lang w:val="it-IT"/>
        </w:rPr>
        <w:tab/>
      </w:r>
      <w:r w:rsidR="005253BE">
        <w:rPr>
          <w:b/>
          <w:sz w:val="20"/>
          <w:szCs w:val="20"/>
          <w:lang w:val="it-IT"/>
        </w:rPr>
        <w:tab/>
      </w:r>
      <w:r w:rsidR="005253BE">
        <w:rPr>
          <w:b/>
          <w:sz w:val="20"/>
          <w:szCs w:val="20"/>
          <w:lang w:val="it-IT"/>
        </w:rPr>
        <w:tab/>
      </w:r>
      <w:r w:rsidR="005253BE">
        <w:rPr>
          <w:b/>
          <w:sz w:val="20"/>
          <w:szCs w:val="20"/>
          <w:lang w:val="it-IT"/>
        </w:rPr>
        <w:tab/>
        <w:t>€ 218.018,56</w:t>
      </w:r>
    </w:p>
    <w:p w:rsidR="00FD3542" w:rsidRPr="00B62C2A" w:rsidRDefault="00FD3542" w:rsidP="000B2E5D">
      <w:pPr>
        <w:rPr>
          <w:sz w:val="20"/>
          <w:szCs w:val="20"/>
          <w:lang w:val="it-IT"/>
        </w:rPr>
      </w:pPr>
    </w:p>
    <w:p w:rsidR="00FD3542" w:rsidRPr="00B62C2A" w:rsidRDefault="00FD3542" w:rsidP="000B2E5D">
      <w:pPr>
        <w:rPr>
          <w:b/>
          <w:sz w:val="20"/>
          <w:szCs w:val="20"/>
          <w:u w:val="single"/>
          <w:lang w:val="it-IT"/>
        </w:rPr>
      </w:pPr>
      <w:r w:rsidRPr="00B62C2A">
        <w:rPr>
          <w:b/>
          <w:sz w:val="20"/>
          <w:szCs w:val="20"/>
          <w:u w:val="single"/>
          <w:lang w:val="it-IT"/>
        </w:rPr>
        <w:t>USCITE</w:t>
      </w:r>
    </w:p>
    <w:p w:rsidR="00FD3542" w:rsidRPr="00B62C2A" w:rsidRDefault="00B62C2A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Imposte tasse,tributi e assicurazioni edifici</w:t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  <w:t xml:space="preserve">€ </w:t>
      </w:r>
      <w:r w:rsidR="00D432E6">
        <w:rPr>
          <w:sz w:val="20"/>
          <w:szCs w:val="20"/>
          <w:lang w:val="it-IT"/>
        </w:rPr>
        <w:t xml:space="preserve">  66.953,77</w:t>
      </w:r>
    </w:p>
    <w:p w:rsidR="00305C24" w:rsidRPr="00B62C2A" w:rsidRDefault="00F22939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Oneri bancari</w:t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  <w:t xml:space="preserve">€   </w:t>
      </w:r>
      <w:r w:rsidR="00751F10" w:rsidRPr="00B62C2A">
        <w:rPr>
          <w:sz w:val="20"/>
          <w:szCs w:val="20"/>
          <w:lang w:val="it-IT"/>
        </w:rPr>
        <w:t xml:space="preserve">  </w:t>
      </w:r>
      <w:r w:rsidR="00037E5D">
        <w:rPr>
          <w:sz w:val="20"/>
          <w:szCs w:val="20"/>
          <w:lang w:val="it-IT"/>
        </w:rPr>
        <w:t>1.780,8</w:t>
      </w:r>
      <w:r w:rsidR="00F82A73">
        <w:rPr>
          <w:sz w:val="20"/>
          <w:szCs w:val="20"/>
          <w:lang w:val="it-IT"/>
        </w:rPr>
        <w:t>9</w:t>
      </w:r>
    </w:p>
    <w:p w:rsidR="00AE6C55" w:rsidRPr="00B62C2A" w:rsidRDefault="00B84A8F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Contributo per Officiante</w:t>
      </w:r>
      <w:r w:rsidR="00AE6C55" w:rsidRPr="00B62C2A">
        <w:rPr>
          <w:sz w:val="20"/>
          <w:szCs w:val="20"/>
          <w:lang w:val="it-IT"/>
        </w:rPr>
        <w:t>,stipendio personale</w:t>
      </w:r>
      <w:r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  <w:t xml:space="preserve">€ </w:t>
      </w:r>
      <w:r w:rsidR="00751F10" w:rsidRPr="00B62C2A">
        <w:rPr>
          <w:sz w:val="20"/>
          <w:szCs w:val="20"/>
          <w:lang w:val="it-IT"/>
        </w:rPr>
        <w:t xml:space="preserve">  </w:t>
      </w:r>
      <w:r w:rsidR="00037E5D">
        <w:rPr>
          <w:sz w:val="20"/>
          <w:szCs w:val="20"/>
          <w:lang w:val="it-IT"/>
        </w:rPr>
        <w:t>12.091,51</w:t>
      </w:r>
    </w:p>
    <w:p w:rsidR="00AE6C55" w:rsidRPr="00B62C2A" w:rsidRDefault="004754AD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</w:t>
      </w:r>
      <w:r w:rsidR="00AE6C55" w:rsidRPr="00B62C2A">
        <w:rPr>
          <w:sz w:val="20"/>
          <w:szCs w:val="20"/>
          <w:lang w:val="it-IT"/>
        </w:rPr>
        <w:t xml:space="preserve"> per consulenze tecniche, legali e fiscali</w:t>
      </w:r>
      <w:r w:rsidRPr="00B62C2A">
        <w:rPr>
          <w:sz w:val="20"/>
          <w:szCs w:val="20"/>
          <w:lang w:val="it-IT"/>
        </w:rPr>
        <w:tab/>
      </w:r>
      <w:r w:rsidR="000B3604" w:rsidRPr="00B62C2A">
        <w:rPr>
          <w:sz w:val="20"/>
          <w:szCs w:val="20"/>
          <w:lang w:val="it-IT"/>
        </w:rPr>
        <w:tab/>
      </w:r>
      <w:r w:rsidR="000B3604" w:rsidRPr="00B62C2A">
        <w:rPr>
          <w:sz w:val="20"/>
          <w:szCs w:val="20"/>
          <w:lang w:val="it-IT"/>
        </w:rPr>
        <w:tab/>
        <w:t xml:space="preserve">€ </w:t>
      </w:r>
      <w:r w:rsidR="00751F10" w:rsidRPr="00B62C2A">
        <w:rPr>
          <w:sz w:val="20"/>
          <w:szCs w:val="20"/>
          <w:lang w:val="it-IT"/>
        </w:rPr>
        <w:t xml:space="preserve">  </w:t>
      </w:r>
      <w:r w:rsidR="00F82A73">
        <w:rPr>
          <w:sz w:val="20"/>
          <w:szCs w:val="20"/>
          <w:lang w:val="it-IT"/>
        </w:rPr>
        <w:t xml:space="preserve">  </w:t>
      </w:r>
      <w:r w:rsidR="005E391C" w:rsidRPr="00B62C2A">
        <w:rPr>
          <w:sz w:val="20"/>
          <w:szCs w:val="20"/>
          <w:lang w:val="it-IT"/>
        </w:rPr>
        <w:t>2</w:t>
      </w:r>
      <w:r w:rsidR="000B3604" w:rsidRPr="00B62C2A">
        <w:rPr>
          <w:sz w:val="20"/>
          <w:szCs w:val="20"/>
          <w:lang w:val="it-IT"/>
        </w:rPr>
        <w:t>.</w:t>
      </w:r>
      <w:r w:rsidR="00037E5D">
        <w:rPr>
          <w:sz w:val="20"/>
          <w:szCs w:val="20"/>
          <w:lang w:val="it-IT"/>
        </w:rPr>
        <w:t>663,68</w:t>
      </w:r>
    </w:p>
    <w:p w:rsidR="00AE6C55" w:rsidRPr="00B62C2A" w:rsidRDefault="00AE6C55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Contributo della parro</w:t>
      </w:r>
      <w:r w:rsidR="005442AE" w:rsidRPr="00B62C2A">
        <w:rPr>
          <w:sz w:val="20"/>
          <w:szCs w:val="20"/>
          <w:lang w:val="it-IT"/>
        </w:rPr>
        <w:t>cchia alla diocesi</w:t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  <w:t xml:space="preserve">€   </w:t>
      </w:r>
      <w:r w:rsidR="00751F10" w:rsidRPr="00B62C2A">
        <w:rPr>
          <w:sz w:val="20"/>
          <w:szCs w:val="20"/>
          <w:lang w:val="it-IT"/>
        </w:rPr>
        <w:t xml:space="preserve">  </w:t>
      </w:r>
      <w:r w:rsidR="00064534">
        <w:rPr>
          <w:sz w:val="20"/>
          <w:szCs w:val="20"/>
          <w:lang w:val="it-IT"/>
        </w:rPr>
        <w:t>1.152</w:t>
      </w:r>
      <w:r w:rsidR="00D432E6">
        <w:rPr>
          <w:sz w:val="20"/>
          <w:szCs w:val="20"/>
          <w:lang w:val="it-IT"/>
        </w:rPr>
        <w:t>,</w:t>
      </w:r>
      <w:r w:rsidR="0028099C" w:rsidRPr="00B62C2A">
        <w:rPr>
          <w:sz w:val="20"/>
          <w:szCs w:val="20"/>
          <w:lang w:val="it-IT"/>
        </w:rPr>
        <w:t>00</w:t>
      </w:r>
    </w:p>
    <w:p w:rsidR="00AE6C55" w:rsidRPr="00B62C2A" w:rsidRDefault="00AE6C55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 xml:space="preserve">Spese per </w:t>
      </w:r>
      <w:r w:rsidR="00D86A68" w:rsidRPr="00B62C2A">
        <w:rPr>
          <w:sz w:val="20"/>
          <w:szCs w:val="20"/>
          <w:lang w:val="it-IT"/>
        </w:rPr>
        <w:t>o</w:t>
      </w:r>
      <w:r w:rsidRPr="00B62C2A">
        <w:rPr>
          <w:sz w:val="20"/>
          <w:szCs w:val="20"/>
          <w:lang w:val="it-IT"/>
        </w:rPr>
        <w:t>ffici</w:t>
      </w:r>
      <w:r w:rsidR="005442AE" w:rsidRPr="00B62C2A">
        <w:rPr>
          <w:sz w:val="20"/>
          <w:szCs w:val="20"/>
          <w:lang w:val="it-IT"/>
        </w:rPr>
        <w:t>atura della Chiesa</w:t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  <w:t xml:space="preserve">€   </w:t>
      </w:r>
      <w:r w:rsidR="00037E5D">
        <w:rPr>
          <w:sz w:val="20"/>
          <w:szCs w:val="20"/>
          <w:lang w:val="it-IT"/>
        </w:rPr>
        <w:t xml:space="preserve">     9</w:t>
      </w:r>
      <w:r w:rsidR="00064534">
        <w:rPr>
          <w:sz w:val="20"/>
          <w:szCs w:val="20"/>
          <w:lang w:val="it-IT"/>
        </w:rPr>
        <w:t>30</w:t>
      </w:r>
      <w:r w:rsidRPr="00B62C2A">
        <w:rPr>
          <w:sz w:val="20"/>
          <w:szCs w:val="20"/>
          <w:lang w:val="it-IT"/>
        </w:rPr>
        <w:t>,00</w:t>
      </w:r>
    </w:p>
    <w:p w:rsidR="00AE6C55" w:rsidRPr="00B62C2A" w:rsidRDefault="00AE6C55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sacrificali,cera,fiori</w:t>
      </w:r>
      <w:r w:rsidR="00B84A8F" w:rsidRPr="00B62C2A">
        <w:rPr>
          <w:sz w:val="20"/>
          <w:szCs w:val="20"/>
          <w:lang w:val="it-IT"/>
        </w:rPr>
        <w:t>,arredi,libri liturgici</w:t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</w:r>
      <w:r w:rsidRPr="00B62C2A">
        <w:rPr>
          <w:sz w:val="20"/>
          <w:szCs w:val="20"/>
          <w:lang w:val="it-IT"/>
        </w:rPr>
        <w:tab/>
        <w:t xml:space="preserve">€  </w:t>
      </w:r>
      <w:r w:rsidR="005442AE" w:rsidRPr="00B62C2A">
        <w:rPr>
          <w:sz w:val="20"/>
          <w:szCs w:val="20"/>
          <w:lang w:val="it-IT"/>
        </w:rPr>
        <w:t xml:space="preserve"> </w:t>
      </w:r>
      <w:r w:rsidR="00751F10" w:rsidRPr="00B62C2A">
        <w:rPr>
          <w:sz w:val="20"/>
          <w:szCs w:val="20"/>
          <w:lang w:val="it-IT"/>
        </w:rPr>
        <w:t xml:space="preserve">  </w:t>
      </w:r>
      <w:r w:rsidR="00037E5D">
        <w:rPr>
          <w:sz w:val="20"/>
          <w:szCs w:val="20"/>
          <w:lang w:val="it-IT"/>
        </w:rPr>
        <w:t>4.953,62</w:t>
      </w:r>
    </w:p>
    <w:p w:rsidR="00AE6C55" w:rsidRPr="00B62C2A" w:rsidRDefault="00EA29D3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attività catechistiche, formative</w:t>
      </w:r>
      <w:r w:rsidR="00B84A8F" w:rsidRPr="00B62C2A">
        <w:rPr>
          <w:sz w:val="20"/>
          <w:szCs w:val="20"/>
          <w:lang w:val="it-IT"/>
        </w:rPr>
        <w:t>,fe</w:t>
      </w:r>
      <w:r w:rsidR="0028099C" w:rsidRPr="00B62C2A">
        <w:rPr>
          <w:sz w:val="20"/>
          <w:szCs w:val="20"/>
          <w:lang w:val="it-IT"/>
        </w:rPr>
        <w:t>ste</w:t>
      </w:r>
      <w:r w:rsidR="005442AE" w:rsidRPr="00B62C2A">
        <w:rPr>
          <w:sz w:val="20"/>
          <w:szCs w:val="20"/>
          <w:lang w:val="it-IT"/>
        </w:rPr>
        <w:t>,anniversari matrimonio</w:t>
      </w:r>
      <w:r w:rsidR="005442AE" w:rsidRPr="00B62C2A">
        <w:rPr>
          <w:sz w:val="20"/>
          <w:szCs w:val="20"/>
          <w:lang w:val="it-IT"/>
        </w:rPr>
        <w:tab/>
        <w:t xml:space="preserve">€ </w:t>
      </w:r>
      <w:r w:rsidR="00751F10" w:rsidRPr="00B62C2A">
        <w:rPr>
          <w:sz w:val="20"/>
          <w:szCs w:val="20"/>
          <w:lang w:val="it-IT"/>
        </w:rPr>
        <w:t xml:space="preserve">  </w:t>
      </w:r>
      <w:r w:rsidR="00037E5D">
        <w:rPr>
          <w:sz w:val="20"/>
          <w:szCs w:val="20"/>
          <w:lang w:val="it-IT"/>
        </w:rPr>
        <w:t xml:space="preserve">  2</w:t>
      </w:r>
      <w:r w:rsidR="0028099C" w:rsidRPr="00B62C2A">
        <w:rPr>
          <w:sz w:val="20"/>
          <w:szCs w:val="20"/>
          <w:lang w:val="it-IT"/>
        </w:rPr>
        <w:t>.</w:t>
      </w:r>
      <w:r w:rsidR="00037E5D">
        <w:rPr>
          <w:sz w:val="20"/>
          <w:szCs w:val="20"/>
          <w:lang w:val="it-IT"/>
        </w:rPr>
        <w:t>326,40</w:t>
      </w:r>
    </w:p>
    <w:p w:rsidR="00EA29D3" w:rsidRPr="00B62C2A" w:rsidRDefault="00EA29D3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iniziative caritative parroc</w:t>
      </w:r>
      <w:r w:rsidR="0028099C" w:rsidRPr="00B62C2A">
        <w:rPr>
          <w:sz w:val="20"/>
          <w:szCs w:val="20"/>
          <w:lang w:val="it-IT"/>
        </w:rPr>
        <w:t>chia</w:t>
      </w:r>
      <w:r w:rsidR="005442AE" w:rsidRPr="00B62C2A">
        <w:rPr>
          <w:sz w:val="20"/>
          <w:szCs w:val="20"/>
          <w:lang w:val="it-IT"/>
        </w:rPr>
        <w:t>li (fam. bisognose,…)</w:t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  <w:t xml:space="preserve">€   </w:t>
      </w:r>
      <w:r w:rsidR="00751F10" w:rsidRPr="00B62C2A">
        <w:rPr>
          <w:sz w:val="20"/>
          <w:szCs w:val="20"/>
          <w:lang w:val="it-IT"/>
        </w:rPr>
        <w:t xml:space="preserve">  </w:t>
      </w:r>
      <w:r w:rsidR="00037E5D">
        <w:rPr>
          <w:sz w:val="20"/>
          <w:szCs w:val="20"/>
          <w:lang w:val="it-IT"/>
        </w:rPr>
        <w:t>2.800</w:t>
      </w:r>
      <w:r w:rsidR="00064534">
        <w:rPr>
          <w:sz w:val="20"/>
          <w:szCs w:val="20"/>
          <w:lang w:val="it-IT"/>
        </w:rPr>
        <w:t>,00</w:t>
      </w:r>
    </w:p>
    <w:p w:rsidR="00EA29D3" w:rsidRPr="00B62C2A" w:rsidRDefault="00EA29D3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bollettino parrocchiale</w:t>
      </w:r>
      <w:r w:rsidR="005442AE" w:rsidRPr="00B62C2A">
        <w:rPr>
          <w:sz w:val="20"/>
          <w:szCs w:val="20"/>
          <w:lang w:val="it-IT"/>
        </w:rPr>
        <w:t>, cancelleria,abbonamenti</w:t>
      </w:r>
      <w:r w:rsidR="005442AE" w:rsidRPr="00B62C2A">
        <w:rPr>
          <w:sz w:val="20"/>
          <w:szCs w:val="20"/>
          <w:lang w:val="it-IT"/>
        </w:rPr>
        <w:tab/>
      </w:r>
      <w:r w:rsidR="005442AE" w:rsidRPr="00B62C2A">
        <w:rPr>
          <w:sz w:val="20"/>
          <w:szCs w:val="20"/>
          <w:lang w:val="it-IT"/>
        </w:rPr>
        <w:tab/>
        <w:t xml:space="preserve">€   </w:t>
      </w:r>
      <w:r w:rsidR="00751F10" w:rsidRPr="00B62C2A">
        <w:rPr>
          <w:sz w:val="20"/>
          <w:szCs w:val="20"/>
          <w:lang w:val="it-IT"/>
        </w:rPr>
        <w:t xml:space="preserve">  </w:t>
      </w:r>
      <w:r w:rsidR="00037E5D">
        <w:rPr>
          <w:sz w:val="20"/>
          <w:szCs w:val="20"/>
          <w:lang w:val="it-IT"/>
        </w:rPr>
        <w:t>7.633,33</w:t>
      </w:r>
    </w:p>
    <w:p w:rsidR="00EA29D3" w:rsidRPr="00B62C2A" w:rsidRDefault="00EA29D3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attività parrocchiali (Estate rag</w:t>
      </w:r>
      <w:r w:rsidR="005442AE" w:rsidRPr="00B62C2A">
        <w:rPr>
          <w:sz w:val="20"/>
          <w:szCs w:val="20"/>
          <w:lang w:val="it-IT"/>
        </w:rPr>
        <w:t>az</w:t>
      </w:r>
      <w:r w:rsidR="00037E5D">
        <w:rPr>
          <w:sz w:val="20"/>
          <w:szCs w:val="20"/>
          <w:lang w:val="it-IT"/>
        </w:rPr>
        <w:t>zi, Oratorio,</w:t>
      </w:r>
      <w:proofErr w:type="spellStart"/>
      <w:r w:rsidR="00037E5D">
        <w:rPr>
          <w:sz w:val="20"/>
          <w:szCs w:val="20"/>
          <w:lang w:val="it-IT"/>
        </w:rPr>
        <w:t>Campiscuola</w:t>
      </w:r>
      <w:proofErr w:type="spellEnd"/>
      <w:r w:rsidR="00037E5D">
        <w:rPr>
          <w:sz w:val="20"/>
          <w:szCs w:val="20"/>
          <w:lang w:val="it-IT"/>
        </w:rPr>
        <w:t>)</w:t>
      </w:r>
      <w:r w:rsidR="00037E5D">
        <w:rPr>
          <w:sz w:val="20"/>
          <w:szCs w:val="20"/>
          <w:lang w:val="it-IT"/>
        </w:rPr>
        <w:tab/>
        <w:t>€   26.456</w:t>
      </w:r>
      <w:r w:rsidR="005442AE" w:rsidRPr="00B62C2A">
        <w:rPr>
          <w:sz w:val="20"/>
          <w:szCs w:val="20"/>
          <w:lang w:val="it-IT"/>
        </w:rPr>
        <w:t>,</w:t>
      </w:r>
      <w:r w:rsidR="00064534">
        <w:rPr>
          <w:sz w:val="20"/>
          <w:szCs w:val="20"/>
          <w:lang w:val="it-IT"/>
        </w:rPr>
        <w:t>80</w:t>
      </w:r>
    </w:p>
    <w:p w:rsidR="00305C24" w:rsidRPr="00B62C2A" w:rsidRDefault="00B84A8F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V</w:t>
      </w:r>
      <w:r w:rsidR="004754AD" w:rsidRPr="00B62C2A">
        <w:rPr>
          <w:sz w:val="20"/>
          <w:szCs w:val="20"/>
          <w:lang w:val="it-IT"/>
        </w:rPr>
        <w:t xml:space="preserve">ersamento in Curia offerte per </w:t>
      </w:r>
      <w:r w:rsidR="00AF78E7" w:rsidRPr="00B62C2A">
        <w:rPr>
          <w:sz w:val="20"/>
          <w:szCs w:val="20"/>
          <w:lang w:val="it-IT"/>
        </w:rPr>
        <w:t>Seminario,</w:t>
      </w:r>
      <w:r w:rsidRPr="00B62C2A">
        <w:rPr>
          <w:sz w:val="20"/>
          <w:szCs w:val="20"/>
          <w:lang w:val="it-IT"/>
        </w:rPr>
        <w:t>Caritas,</w:t>
      </w:r>
      <w:proofErr w:type="spellStart"/>
      <w:r w:rsidRPr="00B62C2A">
        <w:rPr>
          <w:sz w:val="20"/>
          <w:szCs w:val="20"/>
          <w:lang w:val="it-IT"/>
        </w:rPr>
        <w:t>Usokami…</w:t>
      </w:r>
      <w:proofErr w:type="spellEnd"/>
      <w:r w:rsidR="00AF78E7" w:rsidRPr="00B62C2A">
        <w:rPr>
          <w:sz w:val="20"/>
          <w:szCs w:val="20"/>
          <w:lang w:val="it-IT"/>
        </w:rPr>
        <w:tab/>
      </w:r>
      <w:r w:rsidR="004754AD" w:rsidRPr="00B62C2A">
        <w:rPr>
          <w:sz w:val="20"/>
          <w:szCs w:val="20"/>
          <w:lang w:val="it-IT"/>
        </w:rPr>
        <w:t>.</w:t>
      </w:r>
      <w:r w:rsidR="00AF78E7" w:rsidRPr="00B62C2A">
        <w:rPr>
          <w:sz w:val="20"/>
          <w:szCs w:val="20"/>
          <w:lang w:val="it-IT"/>
        </w:rPr>
        <w:tab/>
        <w:t xml:space="preserve">€   </w:t>
      </w:r>
      <w:r w:rsidR="00751F10" w:rsidRPr="00B62C2A">
        <w:rPr>
          <w:sz w:val="20"/>
          <w:szCs w:val="20"/>
          <w:lang w:val="it-IT"/>
        </w:rPr>
        <w:t xml:space="preserve">  </w:t>
      </w:r>
      <w:r w:rsidR="004776C8">
        <w:rPr>
          <w:sz w:val="20"/>
          <w:szCs w:val="20"/>
          <w:lang w:val="it-IT"/>
        </w:rPr>
        <w:t>2.9</w:t>
      </w:r>
      <w:r w:rsidR="00064534">
        <w:rPr>
          <w:sz w:val="20"/>
          <w:szCs w:val="20"/>
          <w:lang w:val="it-IT"/>
        </w:rPr>
        <w:t>00</w:t>
      </w:r>
      <w:r w:rsidR="00FB1539" w:rsidRPr="00B62C2A">
        <w:rPr>
          <w:sz w:val="20"/>
          <w:szCs w:val="20"/>
          <w:lang w:val="it-IT"/>
        </w:rPr>
        <w:t>,00</w:t>
      </w:r>
    </w:p>
    <w:p w:rsidR="00FB1539" w:rsidRPr="00B62C2A" w:rsidRDefault="00FB1539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manutenzione ordinaria chiesa e ca</w:t>
      </w:r>
      <w:r w:rsidR="006F4A16" w:rsidRPr="00B62C2A">
        <w:rPr>
          <w:sz w:val="20"/>
          <w:szCs w:val="20"/>
          <w:lang w:val="it-IT"/>
        </w:rPr>
        <w:t>nonica</w:t>
      </w:r>
      <w:r w:rsidR="006F4A16" w:rsidRPr="00B62C2A">
        <w:rPr>
          <w:sz w:val="20"/>
          <w:szCs w:val="20"/>
          <w:lang w:val="it-IT"/>
        </w:rPr>
        <w:tab/>
      </w:r>
      <w:r w:rsidR="006F4A16" w:rsidRPr="00B62C2A">
        <w:rPr>
          <w:sz w:val="20"/>
          <w:szCs w:val="20"/>
          <w:lang w:val="it-IT"/>
        </w:rPr>
        <w:tab/>
      </w:r>
      <w:r w:rsidR="006F4A16" w:rsidRPr="00B62C2A">
        <w:rPr>
          <w:sz w:val="20"/>
          <w:szCs w:val="20"/>
          <w:lang w:val="it-IT"/>
        </w:rPr>
        <w:tab/>
        <w:t xml:space="preserve">€   </w:t>
      </w:r>
      <w:r w:rsidR="00751F10" w:rsidRPr="00B62C2A">
        <w:rPr>
          <w:sz w:val="20"/>
          <w:szCs w:val="20"/>
          <w:lang w:val="it-IT"/>
        </w:rPr>
        <w:t xml:space="preserve">  </w:t>
      </w:r>
      <w:r w:rsidR="00AD5373">
        <w:rPr>
          <w:sz w:val="20"/>
          <w:szCs w:val="20"/>
          <w:lang w:val="it-IT"/>
        </w:rPr>
        <w:t>8</w:t>
      </w:r>
      <w:r w:rsidR="00064534">
        <w:rPr>
          <w:sz w:val="20"/>
          <w:szCs w:val="20"/>
          <w:lang w:val="it-IT"/>
        </w:rPr>
        <w:t>.</w:t>
      </w:r>
      <w:r w:rsidR="00AD5373">
        <w:rPr>
          <w:sz w:val="20"/>
          <w:szCs w:val="20"/>
          <w:lang w:val="it-IT"/>
        </w:rPr>
        <w:t>887,36</w:t>
      </w:r>
    </w:p>
    <w:p w:rsidR="00FB1539" w:rsidRPr="005169DD" w:rsidRDefault="00FB1539" w:rsidP="000B2E5D">
      <w:pPr>
        <w:rPr>
          <w:sz w:val="20"/>
          <w:szCs w:val="20"/>
          <w:lang w:val="it-IT"/>
        </w:rPr>
      </w:pPr>
      <w:r w:rsidRPr="005169DD">
        <w:rPr>
          <w:sz w:val="20"/>
          <w:szCs w:val="20"/>
          <w:lang w:val="it-IT"/>
        </w:rPr>
        <w:t>Spese per</w:t>
      </w:r>
      <w:r w:rsidR="00B84A8F" w:rsidRPr="005169DD">
        <w:rPr>
          <w:sz w:val="20"/>
          <w:szCs w:val="20"/>
          <w:lang w:val="it-IT"/>
        </w:rPr>
        <w:t xml:space="preserve"> utenze e</w:t>
      </w:r>
      <w:r w:rsidRPr="005169DD">
        <w:rPr>
          <w:sz w:val="20"/>
          <w:szCs w:val="20"/>
          <w:lang w:val="it-IT"/>
        </w:rPr>
        <w:t xml:space="preserve"> manutenzione ordinaria altre proprietà</w:t>
      </w:r>
      <w:r w:rsidR="00AF78E7" w:rsidRPr="005169DD">
        <w:rPr>
          <w:sz w:val="20"/>
          <w:szCs w:val="20"/>
          <w:lang w:val="it-IT"/>
        </w:rPr>
        <w:tab/>
      </w:r>
      <w:r w:rsidR="00AF78E7" w:rsidRPr="005169DD">
        <w:rPr>
          <w:sz w:val="20"/>
          <w:szCs w:val="20"/>
          <w:lang w:val="it-IT"/>
        </w:rPr>
        <w:tab/>
        <w:t xml:space="preserve">€ </w:t>
      </w:r>
      <w:r w:rsidR="00751F10" w:rsidRPr="005169DD">
        <w:rPr>
          <w:sz w:val="20"/>
          <w:szCs w:val="20"/>
          <w:lang w:val="it-IT"/>
        </w:rPr>
        <w:t xml:space="preserve">  </w:t>
      </w:r>
      <w:r w:rsidR="00AD5373">
        <w:rPr>
          <w:sz w:val="20"/>
          <w:szCs w:val="20"/>
          <w:lang w:val="it-IT"/>
        </w:rPr>
        <w:t xml:space="preserve">  3.205</w:t>
      </w:r>
      <w:r w:rsidRPr="005169DD">
        <w:rPr>
          <w:sz w:val="20"/>
          <w:szCs w:val="20"/>
          <w:lang w:val="it-IT"/>
        </w:rPr>
        <w:t>,</w:t>
      </w:r>
      <w:r w:rsidR="00AD5373">
        <w:rPr>
          <w:sz w:val="20"/>
          <w:szCs w:val="20"/>
          <w:lang w:val="it-IT"/>
        </w:rPr>
        <w:t>79</w:t>
      </w:r>
    </w:p>
    <w:p w:rsidR="00FB1539" w:rsidRPr="005169DD" w:rsidRDefault="00FB1539" w:rsidP="000B2E5D">
      <w:pPr>
        <w:rPr>
          <w:sz w:val="20"/>
          <w:szCs w:val="20"/>
          <w:lang w:val="it-IT"/>
        </w:rPr>
      </w:pPr>
      <w:r w:rsidRPr="005169DD">
        <w:rPr>
          <w:sz w:val="20"/>
          <w:szCs w:val="20"/>
          <w:lang w:val="it-IT"/>
        </w:rPr>
        <w:t xml:space="preserve">Spese per utenze chiesa e canonica </w:t>
      </w:r>
      <w:r w:rsidRPr="005169DD">
        <w:rPr>
          <w:sz w:val="20"/>
          <w:szCs w:val="20"/>
          <w:lang w:val="it-IT"/>
        </w:rPr>
        <w:tab/>
      </w:r>
      <w:r w:rsidRPr="005169DD">
        <w:rPr>
          <w:sz w:val="20"/>
          <w:szCs w:val="20"/>
          <w:lang w:val="it-IT"/>
        </w:rPr>
        <w:tab/>
      </w:r>
      <w:r w:rsidRPr="005169DD">
        <w:rPr>
          <w:sz w:val="20"/>
          <w:szCs w:val="20"/>
          <w:lang w:val="it-IT"/>
        </w:rPr>
        <w:tab/>
      </w:r>
      <w:r w:rsidRPr="005169DD">
        <w:rPr>
          <w:sz w:val="20"/>
          <w:szCs w:val="20"/>
          <w:lang w:val="it-IT"/>
        </w:rPr>
        <w:tab/>
      </w:r>
      <w:r w:rsidRPr="005169DD">
        <w:rPr>
          <w:sz w:val="20"/>
          <w:szCs w:val="20"/>
          <w:lang w:val="it-IT"/>
        </w:rPr>
        <w:tab/>
        <w:t>€</w:t>
      </w:r>
      <w:r w:rsidR="000B3604" w:rsidRPr="005169DD">
        <w:rPr>
          <w:sz w:val="20"/>
          <w:szCs w:val="20"/>
          <w:lang w:val="it-IT"/>
        </w:rPr>
        <w:t xml:space="preserve"> </w:t>
      </w:r>
      <w:r w:rsidR="00751F10" w:rsidRPr="005169DD">
        <w:rPr>
          <w:sz w:val="20"/>
          <w:szCs w:val="20"/>
          <w:lang w:val="it-IT"/>
        </w:rPr>
        <w:t xml:space="preserve">  </w:t>
      </w:r>
      <w:r w:rsidR="00AD5373">
        <w:rPr>
          <w:sz w:val="20"/>
          <w:szCs w:val="20"/>
          <w:lang w:val="it-IT"/>
        </w:rPr>
        <w:t>12.961</w:t>
      </w:r>
      <w:r w:rsidR="000B3604" w:rsidRPr="005169DD">
        <w:rPr>
          <w:sz w:val="20"/>
          <w:szCs w:val="20"/>
          <w:lang w:val="it-IT"/>
        </w:rPr>
        <w:t>,</w:t>
      </w:r>
      <w:r w:rsidR="00AD5373">
        <w:rPr>
          <w:sz w:val="20"/>
          <w:szCs w:val="20"/>
          <w:lang w:val="it-IT"/>
        </w:rPr>
        <w:t>71</w:t>
      </w:r>
    </w:p>
    <w:p w:rsidR="004754AD" w:rsidRPr="005169DD" w:rsidRDefault="004754AD" w:rsidP="000B2E5D">
      <w:pPr>
        <w:rPr>
          <w:sz w:val="20"/>
          <w:szCs w:val="20"/>
          <w:lang w:val="it-IT"/>
        </w:rPr>
      </w:pPr>
      <w:r w:rsidRPr="005169DD">
        <w:rPr>
          <w:sz w:val="20"/>
          <w:szCs w:val="20"/>
          <w:lang w:val="it-IT"/>
        </w:rPr>
        <w:t>Spese ordinarie casa di Pianacci</w:t>
      </w:r>
      <w:r w:rsidR="00AF78E7" w:rsidRPr="005169DD">
        <w:rPr>
          <w:sz w:val="20"/>
          <w:szCs w:val="20"/>
          <w:lang w:val="it-IT"/>
        </w:rPr>
        <w:t>o (ut</w:t>
      </w:r>
      <w:r w:rsidR="000B3604" w:rsidRPr="005169DD">
        <w:rPr>
          <w:sz w:val="20"/>
          <w:szCs w:val="20"/>
          <w:lang w:val="it-IT"/>
        </w:rPr>
        <w:t>enze,riscaldamento,…)</w:t>
      </w:r>
      <w:r w:rsidR="000B3604" w:rsidRPr="005169DD">
        <w:rPr>
          <w:sz w:val="20"/>
          <w:szCs w:val="20"/>
          <w:lang w:val="it-IT"/>
        </w:rPr>
        <w:tab/>
      </w:r>
      <w:r w:rsidR="000B3604" w:rsidRPr="005169DD">
        <w:rPr>
          <w:sz w:val="20"/>
          <w:szCs w:val="20"/>
          <w:lang w:val="it-IT"/>
        </w:rPr>
        <w:tab/>
        <w:t xml:space="preserve">€ </w:t>
      </w:r>
      <w:r w:rsidR="00751F10" w:rsidRPr="005169DD">
        <w:rPr>
          <w:sz w:val="20"/>
          <w:szCs w:val="20"/>
          <w:lang w:val="it-IT"/>
        </w:rPr>
        <w:t xml:space="preserve">  </w:t>
      </w:r>
      <w:r w:rsidR="004776C8">
        <w:rPr>
          <w:sz w:val="20"/>
          <w:szCs w:val="20"/>
          <w:lang w:val="it-IT"/>
        </w:rPr>
        <w:t>14.791</w:t>
      </w:r>
      <w:r w:rsidR="000B3604" w:rsidRPr="005169DD">
        <w:rPr>
          <w:sz w:val="20"/>
          <w:szCs w:val="20"/>
          <w:lang w:val="it-IT"/>
        </w:rPr>
        <w:t>,</w:t>
      </w:r>
      <w:r w:rsidR="004776C8">
        <w:rPr>
          <w:sz w:val="20"/>
          <w:szCs w:val="20"/>
          <w:lang w:val="it-IT"/>
        </w:rPr>
        <w:t>45</w:t>
      </w:r>
    </w:p>
    <w:p w:rsidR="004754AD" w:rsidRPr="00B62C2A" w:rsidRDefault="005F75F0" w:rsidP="000B2E5D">
      <w:pPr>
        <w:rPr>
          <w:sz w:val="20"/>
          <w:szCs w:val="20"/>
          <w:lang w:val="it-IT"/>
        </w:rPr>
      </w:pPr>
      <w:r w:rsidRPr="005169DD">
        <w:rPr>
          <w:sz w:val="20"/>
          <w:szCs w:val="20"/>
          <w:lang w:val="it-IT"/>
        </w:rPr>
        <w:t>Spese varie (non rientranti nelle precedenti voci)</w:t>
      </w:r>
      <w:r w:rsidR="00AF78E7" w:rsidRPr="005169DD">
        <w:rPr>
          <w:sz w:val="20"/>
          <w:szCs w:val="20"/>
          <w:lang w:val="it-IT"/>
        </w:rPr>
        <w:tab/>
      </w:r>
      <w:r w:rsidR="00AF78E7" w:rsidRPr="005169DD">
        <w:rPr>
          <w:sz w:val="20"/>
          <w:szCs w:val="20"/>
          <w:lang w:val="it-IT"/>
        </w:rPr>
        <w:tab/>
      </w:r>
      <w:r w:rsidR="00AF78E7" w:rsidRPr="005169DD">
        <w:rPr>
          <w:sz w:val="20"/>
          <w:szCs w:val="20"/>
          <w:lang w:val="it-IT"/>
        </w:rPr>
        <w:tab/>
        <w:t xml:space="preserve">€   </w:t>
      </w:r>
      <w:r w:rsidR="00751F10" w:rsidRPr="005169DD">
        <w:rPr>
          <w:sz w:val="20"/>
          <w:szCs w:val="20"/>
          <w:lang w:val="it-IT"/>
        </w:rPr>
        <w:t xml:space="preserve">  </w:t>
      </w:r>
      <w:r w:rsidR="004776C8">
        <w:rPr>
          <w:sz w:val="20"/>
          <w:szCs w:val="20"/>
          <w:lang w:val="it-IT"/>
        </w:rPr>
        <w:t>3.083,54</w:t>
      </w:r>
    </w:p>
    <w:p w:rsidR="004754AD" w:rsidRPr="00B62C2A" w:rsidRDefault="004754AD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>Spese per manutenzione straordina</w:t>
      </w:r>
      <w:r w:rsidR="00385DAB" w:rsidRPr="00B62C2A">
        <w:rPr>
          <w:sz w:val="20"/>
          <w:szCs w:val="20"/>
          <w:lang w:val="it-IT"/>
        </w:rPr>
        <w:t>ri</w:t>
      </w:r>
      <w:r w:rsidR="00AD5373">
        <w:rPr>
          <w:sz w:val="20"/>
          <w:szCs w:val="20"/>
          <w:lang w:val="it-IT"/>
        </w:rPr>
        <w:t>a edifici parrocchiali</w:t>
      </w:r>
      <w:r w:rsidR="00AD5373">
        <w:rPr>
          <w:sz w:val="20"/>
          <w:szCs w:val="20"/>
          <w:lang w:val="it-IT"/>
        </w:rPr>
        <w:tab/>
      </w:r>
      <w:r w:rsidR="00AD5373">
        <w:rPr>
          <w:sz w:val="20"/>
          <w:szCs w:val="20"/>
          <w:lang w:val="it-IT"/>
        </w:rPr>
        <w:tab/>
        <w:t>€   15.301,00</w:t>
      </w:r>
    </w:p>
    <w:p w:rsidR="004754AD" w:rsidRPr="00B62C2A" w:rsidRDefault="004754AD" w:rsidP="000B2E5D">
      <w:pPr>
        <w:rPr>
          <w:sz w:val="20"/>
          <w:szCs w:val="20"/>
          <w:lang w:val="it-IT"/>
        </w:rPr>
      </w:pPr>
      <w:r w:rsidRPr="00B62C2A">
        <w:rPr>
          <w:sz w:val="20"/>
          <w:szCs w:val="20"/>
          <w:lang w:val="it-IT"/>
        </w:rPr>
        <w:t xml:space="preserve">  </w:t>
      </w:r>
    </w:p>
    <w:p w:rsidR="00EA29D3" w:rsidRPr="00B62C2A" w:rsidRDefault="00385DAB" w:rsidP="000B2E5D">
      <w:pPr>
        <w:rPr>
          <w:b/>
          <w:sz w:val="20"/>
          <w:szCs w:val="20"/>
          <w:lang w:val="it-IT"/>
        </w:rPr>
      </w:pPr>
      <w:r w:rsidRPr="00B62C2A">
        <w:rPr>
          <w:b/>
          <w:sz w:val="20"/>
          <w:szCs w:val="20"/>
          <w:lang w:val="it-IT"/>
        </w:rPr>
        <w:t>TOTALE USCITE</w:t>
      </w:r>
      <w:r w:rsidRPr="00B62C2A">
        <w:rPr>
          <w:b/>
          <w:sz w:val="20"/>
          <w:szCs w:val="20"/>
          <w:lang w:val="it-IT"/>
        </w:rPr>
        <w:tab/>
      </w:r>
      <w:r w:rsidRPr="00B62C2A">
        <w:rPr>
          <w:b/>
          <w:sz w:val="20"/>
          <w:szCs w:val="20"/>
          <w:lang w:val="it-IT"/>
        </w:rPr>
        <w:tab/>
      </w:r>
      <w:r w:rsidRPr="00B62C2A">
        <w:rPr>
          <w:b/>
          <w:sz w:val="20"/>
          <w:szCs w:val="20"/>
          <w:lang w:val="it-IT"/>
        </w:rPr>
        <w:tab/>
      </w:r>
      <w:r w:rsidRPr="00B62C2A">
        <w:rPr>
          <w:b/>
          <w:sz w:val="20"/>
          <w:szCs w:val="20"/>
          <w:lang w:val="it-IT"/>
        </w:rPr>
        <w:tab/>
      </w:r>
      <w:r w:rsidRPr="00B62C2A">
        <w:rPr>
          <w:b/>
          <w:sz w:val="20"/>
          <w:szCs w:val="20"/>
          <w:lang w:val="it-IT"/>
        </w:rPr>
        <w:tab/>
      </w:r>
      <w:r w:rsidRPr="00B62C2A">
        <w:rPr>
          <w:b/>
          <w:sz w:val="20"/>
          <w:szCs w:val="20"/>
          <w:lang w:val="it-IT"/>
        </w:rPr>
        <w:tab/>
        <w:t xml:space="preserve">€ </w:t>
      </w:r>
      <w:r w:rsidR="00AD5373">
        <w:rPr>
          <w:b/>
          <w:sz w:val="20"/>
          <w:szCs w:val="20"/>
          <w:lang w:val="it-IT"/>
        </w:rPr>
        <w:t>190</w:t>
      </w:r>
      <w:r w:rsidRPr="00B62C2A">
        <w:rPr>
          <w:b/>
          <w:sz w:val="20"/>
          <w:szCs w:val="20"/>
          <w:lang w:val="it-IT"/>
        </w:rPr>
        <w:t>.</w:t>
      </w:r>
      <w:r w:rsidR="00AD5373">
        <w:rPr>
          <w:b/>
          <w:sz w:val="20"/>
          <w:szCs w:val="20"/>
          <w:lang w:val="it-IT"/>
        </w:rPr>
        <w:t>872,85</w:t>
      </w:r>
    </w:p>
    <w:p w:rsidR="00D54855" w:rsidRPr="00B62C2A" w:rsidRDefault="005169DD" w:rsidP="000B2E5D">
      <w:pPr>
        <w:rPr>
          <w:b/>
          <w:caps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>SALDO (entrate – uscite) 2014</w:t>
      </w:r>
      <w:r w:rsidR="00385DAB" w:rsidRPr="00B62C2A">
        <w:rPr>
          <w:b/>
          <w:sz w:val="20"/>
          <w:szCs w:val="20"/>
          <w:lang w:val="it-IT"/>
        </w:rPr>
        <w:tab/>
      </w:r>
      <w:r w:rsidR="00385DAB" w:rsidRPr="00B62C2A">
        <w:rPr>
          <w:b/>
          <w:sz w:val="20"/>
          <w:szCs w:val="20"/>
          <w:lang w:val="it-IT"/>
        </w:rPr>
        <w:tab/>
      </w:r>
      <w:r w:rsidR="00385DAB" w:rsidRPr="00B62C2A">
        <w:rPr>
          <w:b/>
          <w:sz w:val="20"/>
          <w:szCs w:val="20"/>
          <w:lang w:val="it-IT"/>
        </w:rPr>
        <w:tab/>
      </w:r>
      <w:r w:rsidR="00385DAB" w:rsidRPr="00B62C2A">
        <w:rPr>
          <w:b/>
          <w:sz w:val="20"/>
          <w:szCs w:val="20"/>
          <w:lang w:val="it-IT"/>
        </w:rPr>
        <w:tab/>
      </w:r>
      <w:r w:rsidR="00385DAB" w:rsidRPr="00B62C2A">
        <w:rPr>
          <w:b/>
          <w:sz w:val="20"/>
          <w:szCs w:val="20"/>
          <w:lang w:val="it-IT"/>
        </w:rPr>
        <w:tab/>
      </w:r>
      <w:r w:rsidR="00D54855" w:rsidRPr="00B62C2A">
        <w:rPr>
          <w:b/>
          <w:caps/>
          <w:sz w:val="20"/>
          <w:szCs w:val="20"/>
          <w:lang w:val="it-IT"/>
        </w:rPr>
        <w:t xml:space="preserve">€ </w:t>
      </w:r>
      <w:r w:rsidR="00D432E6">
        <w:rPr>
          <w:b/>
          <w:caps/>
          <w:sz w:val="20"/>
          <w:szCs w:val="20"/>
          <w:lang w:val="it-IT"/>
        </w:rPr>
        <w:t xml:space="preserve">  27</w:t>
      </w:r>
      <w:r w:rsidR="00385DAB" w:rsidRPr="00B62C2A">
        <w:rPr>
          <w:b/>
          <w:caps/>
          <w:sz w:val="20"/>
          <w:szCs w:val="20"/>
          <w:lang w:val="it-IT"/>
        </w:rPr>
        <w:t>.</w:t>
      </w:r>
      <w:r w:rsidR="00D432E6">
        <w:rPr>
          <w:b/>
          <w:caps/>
          <w:sz w:val="20"/>
          <w:szCs w:val="20"/>
          <w:lang w:val="it-IT"/>
        </w:rPr>
        <w:t>145,71</w:t>
      </w:r>
    </w:p>
    <w:p w:rsidR="000B2E5D" w:rsidRDefault="000B2E5D" w:rsidP="000B2E5D">
      <w:pPr>
        <w:rPr>
          <w:sz w:val="22"/>
          <w:szCs w:val="22"/>
          <w:lang w:val="it-IT"/>
        </w:rPr>
      </w:pPr>
    </w:p>
    <w:p w:rsidR="001E313B" w:rsidRPr="001E313B" w:rsidRDefault="001E313B" w:rsidP="00B62C2A">
      <w:pPr>
        <w:rPr>
          <w:b/>
          <w:sz w:val="20"/>
          <w:szCs w:val="20"/>
          <w:lang w:val="it-IT" w:eastAsia="it-IT"/>
        </w:rPr>
      </w:pPr>
      <w:r w:rsidRPr="001E313B">
        <w:rPr>
          <w:b/>
          <w:sz w:val="20"/>
          <w:szCs w:val="20"/>
          <w:lang w:val="it-IT" w:eastAsia="it-IT"/>
        </w:rPr>
        <w:t>Considerazioni finali</w:t>
      </w:r>
    </w:p>
    <w:p w:rsidR="000500F9" w:rsidRDefault="00E564CD" w:rsidP="00E564CD">
      <w:pPr>
        <w:rPr>
          <w:sz w:val="20"/>
          <w:szCs w:val="20"/>
          <w:lang w:val="it-IT"/>
        </w:rPr>
      </w:pPr>
      <w:r w:rsidRPr="00D54855">
        <w:rPr>
          <w:sz w:val="20"/>
          <w:szCs w:val="20"/>
          <w:lang w:val="it-IT"/>
        </w:rPr>
        <w:t>Il presente bilancio economico è conforme a tutte le contabili in possesso della parrocchia, ed è stato redatto secondo le disposizioni della Curia</w:t>
      </w:r>
      <w:r w:rsidR="000500F9" w:rsidRPr="00D54855">
        <w:rPr>
          <w:sz w:val="20"/>
          <w:szCs w:val="20"/>
          <w:lang w:val="it-IT"/>
        </w:rPr>
        <w:t>.</w:t>
      </w:r>
    </w:p>
    <w:p w:rsidR="00A052E9" w:rsidRPr="00D54855" w:rsidRDefault="00A052E9" w:rsidP="00E564CD">
      <w:pPr>
        <w:rPr>
          <w:sz w:val="20"/>
          <w:szCs w:val="20"/>
          <w:lang w:val="it-IT"/>
        </w:rPr>
      </w:pPr>
      <w:r w:rsidRPr="00D54855">
        <w:rPr>
          <w:sz w:val="20"/>
          <w:szCs w:val="20"/>
          <w:lang w:val="it-IT"/>
        </w:rPr>
        <w:t xml:space="preserve">Il rendiconto è stato sottoposto ed approvato dal Consiglio Parrocchiale Affari Economici </w:t>
      </w:r>
      <w:r w:rsidR="00D432E6">
        <w:rPr>
          <w:sz w:val="20"/>
          <w:szCs w:val="20"/>
          <w:lang w:val="it-IT"/>
        </w:rPr>
        <w:t>nella seduta del 23 maggio 2016</w:t>
      </w:r>
      <w:r>
        <w:rPr>
          <w:sz w:val="20"/>
          <w:szCs w:val="20"/>
          <w:lang w:val="it-IT"/>
        </w:rPr>
        <w:t>.</w:t>
      </w:r>
    </w:p>
    <w:p w:rsidR="000500F9" w:rsidRDefault="000500F9" w:rsidP="00E564CD">
      <w:pPr>
        <w:rPr>
          <w:sz w:val="22"/>
          <w:szCs w:val="22"/>
          <w:lang w:val="it-IT"/>
        </w:rPr>
      </w:pPr>
    </w:p>
    <w:p w:rsidR="000B2E5D" w:rsidRPr="000500F9" w:rsidRDefault="000500F9" w:rsidP="000500F9">
      <w:pPr>
        <w:jc w:val="center"/>
        <w:rPr>
          <w:b/>
          <w:i/>
          <w:sz w:val="22"/>
          <w:szCs w:val="22"/>
          <w:lang w:val="it-IT"/>
        </w:rPr>
      </w:pPr>
      <w:r w:rsidRPr="000500F9">
        <w:rPr>
          <w:b/>
          <w:i/>
          <w:sz w:val="22"/>
          <w:szCs w:val="22"/>
          <w:lang w:val="it-IT"/>
        </w:rPr>
        <w:t xml:space="preserve">UN GRAZIE SINCERO A QUANTI HANNO A CUORE </w:t>
      </w:r>
      <w:smartTag w:uri="urn:schemas-microsoft-com:office:smarttags" w:element="PersonName">
        <w:smartTagPr>
          <w:attr w:name="ProductID" w:val="LA PARROCCHIA"/>
        </w:smartTagPr>
        <w:r w:rsidRPr="000500F9">
          <w:rPr>
            <w:b/>
            <w:i/>
            <w:sz w:val="22"/>
            <w:szCs w:val="22"/>
            <w:lang w:val="it-IT"/>
          </w:rPr>
          <w:t>LA PARROCCHIA</w:t>
        </w:r>
      </w:smartTag>
      <w:r w:rsidRPr="000500F9">
        <w:rPr>
          <w:b/>
          <w:i/>
          <w:sz w:val="22"/>
          <w:szCs w:val="22"/>
          <w:lang w:val="it-IT"/>
        </w:rPr>
        <w:t>!!!</w:t>
      </w:r>
    </w:p>
    <w:sectPr w:rsidR="000B2E5D" w:rsidRPr="000500F9" w:rsidSect="00E564CD">
      <w:pgSz w:w="11907" w:h="16840" w:code="9"/>
      <w:pgMar w:top="851" w:right="1797" w:bottom="851" w:left="179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B54"/>
    <w:rsid w:val="00015BE9"/>
    <w:rsid w:val="00026C34"/>
    <w:rsid w:val="00037E5D"/>
    <w:rsid w:val="000500F9"/>
    <w:rsid w:val="0006423C"/>
    <w:rsid w:val="00064534"/>
    <w:rsid w:val="00094929"/>
    <w:rsid w:val="00095DAB"/>
    <w:rsid w:val="000B2E5D"/>
    <w:rsid w:val="000B3604"/>
    <w:rsid w:val="000C219C"/>
    <w:rsid w:val="00121323"/>
    <w:rsid w:val="001E313B"/>
    <w:rsid w:val="001E7CD7"/>
    <w:rsid w:val="0028099C"/>
    <w:rsid w:val="00305C24"/>
    <w:rsid w:val="00385DAB"/>
    <w:rsid w:val="004754AD"/>
    <w:rsid w:val="004776C8"/>
    <w:rsid w:val="005169DD"/>
    <w:rsid w:val="005253BE"/>
    <w:rsid w:val="005442AE"/>
    <w:rsid w:val="00565EF5"/>
    <w:rsid w:val="005E391C"/>
    <w:rsid w:val="005F60C2"/>
    <w:rsid w:val="005F75F0"/>
    <w:rsid w:val="00633311"/>
    <w:rsid w:val="00643B54"/>
    <w:rsid w:val="006F4A16"/>
    <w:rsid w:val="00751F10"/>
    <w:rsid w:val="008011E2"/>
    <w:rsid w:val="008349CD"/>
    <w:rsid w:val="00874B07"/>
    <w:rsid w:val="008A55B2"/>
    <w:rsid w:val="009352A9"/>
    <w:rsid w:val="009652AA"/>
    <w:rsid w:val="009D0EA9"/>
    <w:rsid w:val="00A052E9"/>
    <w:rsid w:val="00A35E38"/>
    <w:rsid w:val="00A81FE8"/>
    <w:rsid w:val="00AD5373"/>
    <w:rsid w:val="00AE6C55"/>
    <w:rsid w:val="00AF78E7"/>
    <w:rsid w:val="00B17503"/>
    <w:rsid w:val="00B25004"/>
    <w:rsid w:val="00B62C2A"/>
    <w:rsid w:val="00B84A8F"/>
    <w:rsid w:val="00BD3823"/>
    <w:rsid w:val="00BE2702"/>
    <w:rsid w:val="00C56986"/>
    <w:rsid w:val="00C8066B"/>
    <w:rsid w:val="00D0350A"/>
    <w:rsid w:val="00D432E6"/>
    <w:rsid w:val="00D54855"/>
    <w:rsid w:val="00D72A0B"/>
    <w:rsid w:val="00D86A68"/>
    <w:rsid w:val="00E017AF"/>
    <w:rsid w:val="00E46E21"/>
    <w:rsid w:val="00E51692"/>
    <w:rsid w:val="00E564CD"/>
    <w:rsid w:val="00EA29D3"/>
    <w:rsid w:val="00EB4C5F"/>
    <w:rsid w:val="00F22939"/>
    <w:rsid w:val="00F82A73"/>
    <w:rsid w:val="00FA4D2D"/>
    <w:rsid w:val="00FB1539"/>
    <w:rsid w:val="00FD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ff2fc0fs10">
    <w:name w:val="ff2 fc0 fs10"/>
    <w:basedOn w:val="Carpredefinitoparagrafo"/>
    <w:rsid w:val="00643B54"/>
  </w:style>
  <w:style w:type="paragraph" w:styleId="Testofumetto">
    <w:name w:val="Balloon Text"/>
    <w:basedOn w:val="Normale"/>
    <w:semiHidden/>
    <w:rsid w:val="0047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E' intendimento della Parrocchia rendere conto in modo regolare e completo del proprio bilancio economico, con riferimento particolare da una parte alle spese correnti e per le varie attività, dall'altra alle entrate, tra cui i contributi di molti parroc</vt:lpstr>
    </vt:vector>
  </TitlesOfParts>
  <Company>UniCredit Sistemi Informativi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E' intendimento della Parrocchia rendere conto in modo regolare e completo del proprio bilancio economico, con riferimento particolare da una parte alle spese correnti e per le varie attività, dall'altra alle entrate, tra cui i contributi di molti parroc</dc:title>
  <dc:subject/>
  <dc:creator>USI</dc:creator>
  <cp:keywords/>
  <cp:lastModifiedBy>Sandro Gobbi</cp:lastModifiedBy>
  <cp:revision>4</cp:revision>
  <cp:lastPrinted>2013-05-13T08:56:00Z</cp:lastPrinted>
  <dcterms:created xsi:type="dcterms:W3CDTF">2016-07-13T19:19:00Z</dcterms:created>
  <dcterms:modified xsi:type="dcterms:W3CDTF">2016-07-13T20:02:00Z</dcterms:modified>
</cp:coreProperties>
</file>